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Lines="50"/>
        <w:ind w:firstLine="0"/>
        <w:jc w:val="center"/>
        <w:rPr>
          <w:rFonts w:ascii="方正黑体_GBK" w:hAnsi="黑体" w:eastAsia="方正黑体_GBK"/>
          <w:sz w:val="44"/>
          <w:szCs w:val="44"/>
        </w:rPr>
      </w:pPr>
      <w:r>
        <w:rPr>
          <w:rFonts w:hint="eastAsia" w:ascii="方正黑体_GBK" w:hAnsi="黑体" w:eastAsia="方正黑体_GBK"/>
          <w:sz w:val="44"/>
          <w:szCs w:val="44"/>
        </w:rPr>
        <w:t>浙江省</w:t>
      </w:r>
      <w:r>
        <w:rPr>
          <w:rFonts w:ascii="方正黑体_GBK" w:hAnsi="黑体" w:eastAsia="方正黑体_GBK"/>
          <w:sz w:val="44"/>
          <w:szCs w:val="44"/>
        </w:rPr>
        <w:t>2021</w:t>
      </w:r>
      <w:r>
        <w:rPr>
          <w:rFonts w:hint="eastAsia" w:ascii="方正黑体_GBK" w:hAnsi="黑体" w:eastAsia="方正黑体_GBK"/>
          <w:sz w:val="44"/>
          <w:szCs w:val="44"/>
        </w:rPr>
        <w:t>年委托院校申请高校教师资格人员名册</w:t>
      </w:r>
    </w:p>
    <w:tbl>
      <w:tblPr>
        <w:tblStyle w:val="7"/>
        <w:tblW w:w="13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50"/>
        <w:gridCol w:w="1050"/>
        <w:gridCol w:w="840"/>
        <w:gridCol w:w="1050"/>
        <w:gridCol w:w="1260"/>
        <w:gridCol w:w="1226"/>
        <w:gridCol w:w="1559"/>
        <w:gridCol w:w="1559"/>
        <w:gridCol w:w="1418"/>
        <w:gridCol w:w="992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9" w:type="dxa"/>
            <w:gridSpan w:val="3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学校名称（公章）</w:t>
            </w:r>
          </w:p>
        </w:tc>
        <w:tc>
          <w:tcPr>
            <w:tcW w:w="4376" w:type="dxa"/>
            <w:gridSpan w:val="4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98" w:type="dxa"/>
          </w:tcPr>
          <w:p>
            <w:pPr>
              <w:spacing w:line="300" w:lineRule="auto"/>
              <w:ind w:left="-110" w:leftChars="-50" w:right="-110" w:rightChars="-50"/>
              <w:jc w:val="center"/>
              <w:rPr>
                <w:rFonts w:ascii="仿宋" w:hAnsi="仿宋" w:eastAsia="仿宋"/>
                <w:color w:val="00000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报名号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毕业学校</w:t>
            </w: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申请</w:t>
            </w:r>
          </w:p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任教学科</w:t>
            </w: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能力测试课程</w:t>
            </w: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能力测试等次</w:t>
            </w: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</w:t>
            </w:r>
          </w:p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师范类</w:t>
            </w:r>
          </w:p>
        </w:tc>
        <w:tc>
          <w:tcPr>
            <w:tcW w:w="109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有无犯罪记录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3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pPr>
        <w:spacing w:after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注</w:t>
      </w:r>
      <w:r>
        <w:rPr>
          <w:rFonts w:hint="eastAsia"/>
          <w:color w:val="000000"/>
          <w:sz w:val="18"/>
          <w:szCs w:val="18"/>
        </w:rPr>
        <w:t>：</w:t>
      </w:r>
      <w:r>
        <w:rPr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．申请人填报顺序按网报系统中“报名号”由小至大排列；“是否师范类”填写“是”或“否”。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．“申请任教学科”栏按管理系统中的分类填写至“二级学科”；</w:t>
      </w:r>
      <w:r>
        <w:rPr>
          <w:color w:val="000000"/>
          <w:sz w:val="18"/>
          <w:szCs w:val="18"/>
        </w:rPr>
        <w:t>“</w:t>
      </w:r>
      <w:r>
        <w:rPr>
          <w:rFonts w:hint="eastAsia"/>
          <w:color w:val="000000"/>
          <w:sz w:val="18"/>
          <w:szCs w:val="18"/>
        </w:rPr>
        <w:t>能力测试课程</w:t>
      </w:r>
      <w:r>
        <w:rPr>
          <w:color w:val="000000"/>
          <w:sz w:val="18"/>
          <w:szCs w:val="18"/>
        </w:rPr>
        <w:t>”</w:t>
      </w:r>
      <w:r>
        <w:rPr>
          <w:rFonts w:hint="eastAsia"/>
          <w:color w:val="000000"/>
          <w:sz w:val="18"/>
          <w:szCs w:val="18"/>
        </w:rPr>
        <w:t>栏填写需要参加能力测试的具体课程。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</w:t>
      </w:r>
      <w:r>
        <w:rPr>
          <w:rFonts w:hint="eastAsia"/>
          <w:color w:val="000000"/>
          <w:sz w:val="18"/>
          <w:szCs w:val="18"/>
        </w:rPr>
        <w:t>．“能力测试等次”栏，填写“</w:t>
      </w:r>
      <w:r>
        <w:rPr>
          <w:color w:val="000000"/>
          <w:sz w:val="18"/>
          <w:szCs w:val="18"/>
        </w:rPr>
        <w:t>A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B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C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D</w:t>
      </w:r>
      <w:r>
        <w:rPr>
          <w:rFonts w:hint="eastAsia"/>
          <w:color w:val="000000"/>
          <w:sz w:val="18"/>
          <w:szCs w:val="18"/>
        </w:rPr>
        <w:t>”或“免”。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．“有无犯罪记录”栏：经核查，无犯罪记录的填写“无”，有犯罪记录的填写具体内容。</w:t>
      </w:r>
    </w:p>
    <w:p>
      <w:pPr>
        <w:spacing w:after="0"/>
        <w:ind w:left="-284" w:leftChars="-129" w:firstLine="810" w:firstLineChars="450"/>
        <w:rPr>
          <w:rFonts w:ascii="仿宋" w:hAnsi="仿宋" w:eastAsia="仿宋"/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>5</w:t>
      </w:r>
      <w:r>
        <w:rPr>
          <w:rFonts w:hint="eastAsia"/>
          <w:color w:val="000000"/>
          <w:sz w:val="18"/>
          <w:szCs w:val="18"/>
        </w:rPr>
        <w:t>．此表如有多页每页均需盖章。</w:t>
      </w:r>
    </w:p>
    <w:p>
      <w:pPr>
        <w:spacing w:afterLines="50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填表人：</w:t>
      </w:r>
      <w:r>
        <w:rPr>
          <w:rFonts w:ascii="仿宋" w:hAnsi="仿宋" w:eastAsia="仿宋"/>
          <w:color w:val="000000"/>
          <w:sz w:val="24"/>
          <w:szCs w:val="24"/>
        </w:rPr>
        <w:t xml:space="preserve">   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负责人：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</w:p>
    <w:p>
      <w:pPr>
        <w:spacing w:afterLines="50"/>
        <w:ind w:firstLine="480" w:firstLineChars="200"/>
      </w:pPr>
      <w:r>
        <w:rPr>
          <w:rFonts w:hint="eastAsia" w:ascii="仿宋" w:hAnsi="仿宋" w:eastAsia="仿宋"/>
          <w:color w:val="000000"/>
          <w:sz w:val="24"/>
          <w:szCs w:val="24"/>
        </w:rPr>
        <w:t>联系电话：</w:t>
      </w:r>
      <w:r>
        <w:rPr>
          <w:rFonts w:ascii="仿宋" w:hAnsi="仿宋" w:eastAsia="仿宋"/>
          <w:color w:val="000000"/>
          <w:sz w:val="24"/>
          <w:szCs w:val="24"/>
        </w:rPr>
        <w:t xml:space="preserve"> 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填报时间：</w:t>
      </w:r>
      <w:bookmarkStart w:id="0" w:name="_GoBack"/>
      <w:bookmarkEnd w:id="0"/>
    </w:p>
    <w:sectPr>
      <w:footerReference r:id="rId4" w:type="default"/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9"/>
        <w:rFonts w:ascii="宋体" w:eastAsia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5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27CA0"/>
    <w:rsid w:val="0004523D"/>
    <w:rsid w:val="00051335"/>
    <w:rsid w:val="000A1860"/>
    <w:rsid w:val="000D507C"/>
    <w:rsid w:val="00107BB3"/>
    <w:rsid w:val="00117AEA"/>
    <w:rsid w:val="001827ED"/>
    <w:rsid w:val="001B133D"/>
    <w:rsid w:val="00253116"/>
    <w:rsid w:val="002631B0"/>
    <w:rsid w:val="0026416E"/>
    <w:rsid w:val="00265301"/>
    <w:rsid w:val="002B18D2"/>
    <w:rsid w:val="002B4AC1"/>
    <w:rsid w:val="00316E44"/>
    <w:rsid w:val="00323B43"/>
    <w:rsid w:val="00336B1A"/>
    <w:rsid w:val="003547B2"/>
    <w:rsid w:val="0036163C"/>
    <w:rsid w:val="003824D9"/>
    <w:rsid w:val="00391906"/>
    <w:rsid w:val="00395CDF"/>
    <w:rsid w:val="003A75D7"/>
    <w:rsid w:val="003C5B5F"/>
    <w:rsid w:val="003D37D8"/>
    <w:rsid w:val="003F0EBB"/>
    <w:rsid w:val="0040024F"/>
    <w:rsid w:val="00405447"/>
    <w:rsid w:val="004060C0"/>
    <w:rsid w:val="00420513"/>
    <w:rsid w:val="00426133"/>
    <w:rsid w:val="004358AB"/>
    <w:rsid w:val="00444F2E"/>
    <w:rsid w:val="004C5A19"/>
    <w:rsid w:val="00535B48"/>
    <w:rsid w:val="005A24C9"/>
    <w:rsid w:val="005B48D1"/>
    <w:rsid w:val="005D36E8"/>
    <w:rsid w:val="006352A5"/>
    <w:rsid w:val="0064433F"/>
    <w:rsid w:val="006814CF"/>
    <w:rsid w:val="00694629"/>
    <w:rsid w:val="006C0CDE"/>
    <w:rsid w:val="007134D9"/>
    <w:rsid w:val="007712EB"/>
    <w:rsid w:val="007B0E54"/>
    <w:rsid w:val="007B20CB"/>
    <w:rsid w:val="008307CE"/>
    <w:rsid w:val="0085607E"/>
    <w:rsid w:val="00885B85"/>
    <w:rsid w:val="008A03FD"/>
    <w:rsid w:val="008B705D"/>
    <w:rsid w:val="008B7726"/>
    <w:rsid w:val="008F3A97"/>
    <w:rsid w:val="00911761"/>
    <w:rsid w:val="009701EF"/>
    <w:rsid w:val="00996704"/>
    <w:rsid w:val="009A6903"/>
    <w:rsid w:val="009B1552"/>
    <w:rsid w:val="009D09AB"/>
    <w:rsid w:val="009D47ED"/>
    <w:rsid w:val="00A0070C"/>
    <w:rsid w:val="00A229AF"/>
    <w:rsid w:val="00A9069C"/>
    <w:rsid w:val="00A969F7"/>
    <w:rsid w:val="00AD657B"/>
    <w:rsid w:val="00AD6DBF"/>
    <w:rsid w:val="00B47EBC"/>
    <w:rsid w:val="00BE54A7"/>
    <w:rsid w:val="00BF36BD"/>
    <w:rsid w:val="00C068C0"/>
    <w:rsid w:val="00C06A2E"/>
    <w:rsid w:val="00C21E22"/>
    <w:rsid w:val="00C26FEF"/>
    <w:rsid w:val="00C51CBB"/>
    <w:rsid w:val="00D31D50"/>
    <w:rsid w:val="00D37DFE"/>
    <w:rsid w:val="00DA70E1"/>
    <w:rsid w:val="00DE5975"/>
    <w:rsid w:val="00E35006"/>
    <w:rsid w:val="00E6026F"/>
    <w:rsid w:val="00EC5965"/>
    <w:rsid w:val="00F2316B"/>
    <w:rsid w:val="00F234D5"/>
    <w:rsid w:val="00F71936"/>
    <w:rsid w:val="00F86C82"/>
    <w:rsid w:val="00FE51AB"/>
    <w:rsid w:val="0CDA3CA4"/>
    <w:rsid w:val="25D566B9"/>
    <w:rsid w:val="74927149"/>
    <w:rsid w:val="78F96CBA"/>
    <w:rsid w:val="7B6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widowControl w:val="0"/>
      <w:adjustRightInd/>
      <w:snapToGrid/>
      <w:spacing w:after="0"/>
      <w:jc w:val="center"/>
    </w:pPr>
    <w:rPr>
      <w:rFonts w:ascii="Times New Roman" w:hAnsi="Times New Roman" w:eastAsia="方正大标宋简体"/>
      <w:kern w:val="2"/>
      <w:sz w:val="44"/>
      <w:szCs w:val="20"/>
    </w:rPr>
  </w:style>
  <w:style w:type="paragraph" w:styleId="3">
    <w:name w:val="Body Text Indent"/>
    <w:basedOn w:val="1"/>
    <w:link w:val="12"/>
    <w:qFormat/>
    <w:uiPriority w:val="99"/>
    <w:pPr>
      <w:widowControl w:val="0"/>
      <w:adjustRightInd/>
      <w:snapToGrid/>
      <w:spacing w:after="0"/>
      <w:ind w:firstLine="570"/>
      <w:jc w:val="both"/>
    </w:pPr>
    <w:rPr>
      <w:rFonts w:ascii="Times New Roman" w:hAnsi="Times New Roman" w:eastAsia="宋体"/>
      <w:kern w:val="2"/>
      <w:sz w:val="28"/>
      <w:szCs w:val="20"/>
    </w:r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页眉 Char"/>
    <w:basedOn w:val="8"/>
    <w:link w:val="6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1">
    <w:name w:val="页脚 Char"/>
    <w:basedOn w:val="8"/>
    <w:link w:val="5"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正文文本缩进 Char"/>
    <w:basedOn w:val="8"/>
    <w:link w:val="3"/>
    <w:qFormat/>
    <w:locked/>
    <w:uiPriority w:val="99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13">
    <w:name w:val="正文文本 Char"/>
    <w:basedOn w:val="8"/>
    <w:link w:val="2"/>
    <w:qFormat/>
    <w:locked/>
    <w:uiPriority w:val="99"/>
    <w:rPr>
      <w:rFonts w:ascii="Times New Roman" w:hAnsi="Times New Roman" w:eastAsia="方正大标宋简体" w:cs="Times New Roman"/>
      <w:kern w:val="2"/>
      <w:sz w:val="20"/>
      <w:szCs w:val="20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ahoma" w:hAnsi="Tahoma"/>
      <w:kern w:val="0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299</Words>
  <Characters>1708</Characters>
  <Lines>14</Lines>
  <Paragraphs>4</Paragraphs>
  <TotalTime>2</TotalTime>
  <ScaleCrop>false</ScaleCrop>
  <LinksUpToDate>false</LinksUpToDate>
  <CharactersWithSpaces>2003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2021-03-11T02:31:00Z</dcterms:created>
  <dc:creator>叶阳梅</dc:creator>
  <cp:lastModifiedBy>叶阳梅</cp:lastModifiedBy>
  <dcterms:modified xsi:type="dcterms:W3CDTF">2021-03-31T02:47:48Z</dcterms:modified>
  <dc:title>浙江省教育厅教师资格认定指导中心关于做好2021年上半年高等学校教师资格认定工作的通知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23CC4F84BA214DDCA340FEE55425C029</vt:lpwstr>
  </property>
</Properties>
</file>