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spacing w:after="156" w:afterLines="50" w:line="52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2017年国家“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特支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计划”教学名师候选人汇总表</w:t>
      </w:r>
    </w:p>
    <w:p>
      <w:pPr>
        <w:spacing w:before="156" w:beforeLines="50" w:after="156" w:afterLines="50" w:line="520" w:lineRule="exact"/>
        <w:rPr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t>推荐部门（单位）：（公章）</w:t>
      </w:r>
    </w:p>
    <w:tbl>
      <w:tblPr>
        <w:tblStyle w:val="4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45"/>
        <w:gridCol w:w="2393"/>
        <w:gridCol w:w="1265"/>
        <w:gridCol w:w="2391"/>
        <w:gridCol w:w="3038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516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候选人</w:t>
            </w:r>
            <w:r>
              <w:rPr>
                <w:rFonts w:hint="eastAsia" w:eastAsia="仿宋_GB2312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年龄</w:t>
            </w:r>
          </w:p>
        </w:tc>
        <w:tc>
          <w:tcPr>
            <w:tcW w:w="2393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专业技术职务</w:t>
            </w:r>
          </w:p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/职业资格证书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主讲课程</w:t>
            </w:r>
          </w:p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/教学专业领域</w:t>
            </w:r>
          </w:p>
        </w:tc>
        <w:tc>
          <w:tcPr>
            <w:tcW w:w="3038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所属学校、院</w:t>
            </w:r>
            <w:r>
              <w:rPr>
                <w:rFonts w:hint="eastAsia" w:eastAsia="仿宋_GB2312"/>
                <w:b/>
                <w:kern w:val="0"/>
                <w:sz w:val="24"/>
                <w:szCs w:val="24"/>
              </w:rPr>
              <w:t>（</w:t>
            </w:r>
            <w:r>
              <w:rPr>
                <w:rFonts w:eastAsia="仿宋_GB2312"/>
                <w:b/>
                <w:kern w:val="0"/>
                <w:sz w:val="24"/>
                <w:szCs w:val="24"/>
              </w:rPr>
              <w:t>系</w:t>
            </w:r>
            <w:r>
              <w:rPr>
                <w:rFonts w:hint="eastAsia" w:eastAsia="仿宋_GB2312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727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类别（</w:t>
            </w:r>
            <w:r>
              <w:rPr>
                <w:rFonts w:hint="eastAsia" w:eastAsia="仿宋_GB2312"/>
                <w:b/>
                <w:kern w:val="0"/>
                <w:sz w:val="24"/>
                <w:szCs w:val="24"/>
              </w:rPr>
              <w:t>高等学校</w:t>
            </w:r>
            <w:r>
              <w:rPr>
                <w:rFonts w:eastAsia="仿宋_GB2312"/>
                <w:b/>
                <w:kern w:val="0"/>
                <w:sz w:val="24"/>
                <w:szCs w:val="24"/>
              </w:rPr>
              <w:t>/</w:t>
            </w:r>
          </w:p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kern w:val="0"/>
                <w:sz w:val="24"/>
                <w:szCs w:val="24"/>
              </w:rPr>
              <w:t>中等以下学校</w:t>
            </w:r>
            <w:r>
              <w:rPr>
                <w:rFonts w:eastAsia="仿宋_GB2312"/>
                <w:b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6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3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3038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27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6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3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3038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27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6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3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3038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27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6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3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3038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27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6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3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3038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27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16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3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391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3038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  <w:tc>
          <w:tcPr>
            <w:tcW w:w="2727" w:type="dxa"/>
            <w:vAlign w:val="center"/>
          </w:tcPr>
          <w:p>
            <w:pPr>
              <w:spacing w:line="520" w:lineRule="exact"/>
              <w:rPr>
                <w:b/>
                <w:sz w:val="28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2AC6"/>
    <w:rsid w:val="002E2833"/>
    <w:rsid w:val="002F0233"/>
    <w:rsid w:val="00572AC6"/>
    <w:rsid w:val="0061115E"/>
    <w:rsid w:val="0096164F"/>
    <w:rsid w:val="00BE5DCD"/>
    <w:rsid w:val="00DC7D04"/>
    <w:rsid w:val="1782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</Words>
  <Characters>135</Characters>
  <Lines>1</Lines>
  <Paragraphs>1</Paragraphs>
  <TotalTime>1</TotalTime>
  <ScaleCrop>false</ScaleCrop>
  <LinksUpToDate>false</LinksUpToDate>
  <CharactersWithSpaces>157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2016-12-20T00:30:00Z</dcterms:created>
  <dc:creator>刘捷波(返回拟稿人)</dc:creator>
  <cp:lastModifiedBy>YangXuFeng</cp:lastModifiedBy>
  <dcterms:modified xsi:type="dcterms:W3CDTF">2023-09-14T01:13:33Z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